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16EC" w:rsidRP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муниципального нормативного </w:t>
      </w:r>
    </w:p>
    <w:p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DC48D4" w:rsidRDefault="00DC48D4" w:rsidP="00DC48D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8D4" w:rsidRDefault="00DC48D4" w:rsidP="009758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отдел административного, экологического и муниципального контроля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</w:t>
      </w:r>
      <w:r w:rsidR="008F201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bookmarkStart w:id="0" w:name="_Hlk83713645"/>
      <w:r w:rsidR="008F2010">
        <w:rPr>
          <w:rFonts w:ascii="Times New Roman" w:hAnsi="Times New Roman" w:cs="Times New Roman"/>
          <w:sz w:val="28"/>
          <w:szCs w:val="28"/>
        </w:rPr>
        <w:t xml:space="preserve">Программы </w:t>
      </w:r>
      <w:bookmarkEnd w:id="0"/>
      <w:r w:rsidR="008F2010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жилищного контроля на территории городского округа </w:t>
      </w:r>
      <w:r w:rsidR="00AA2AB0">
        <w:rPr>
          <w:rFonts w:ascii="Times New Roman" w:hAnsi="Times New Roman" w:cs="Times New Roman"/>
          <w:sz w:val="28"/>
          <w:szCs w:val="28"/>
        </w:rPr>
        <w:t>Кинель Самарской области на 2024</w:t>
      </w:r>
      <w:r w:rsidR="008F2010">
        <w:rPr>
          <w:rFonts w:ascii="Times New Roman" w:hAnsi="Times New Roman" w:cs="Times New Roman"/>
          <w:sz w:val="28"/>
          <w:szCs w:val="28"/>
        </w:rPr>
        <w:t xml:space="preserve"> год»</w:t>
      </w:r>
      <w:r w:rsidR="0001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DC48D4" w:rsidRPr="00DC48D4" w:rsidRDefault="00DC48D4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Pr="00DC48D4">
        <w:rPr>
          <w:rFonts w:ascii="Times New Roman" w:hAnsi="Times New Roman" w:cs="Times New Roman"/>
          <w:sz w:val="28"/>
          <w:szCs w:val="28"/>
        </w:rPr>
        <w:t>Самарская область,</w:t>
      </w:r>
      <w:r w:rsidR="00AA2AB0">
        <w:rPr>
          <w:rFonts w:ascii="Times New Roman" w:hAnsi="Times New Roman" w:cs="Times New Roman"/>
          <w:sz w:val="28"/>
          <w:szCs w:val="28"/>
        </w:rPr>
        <w:t xml:space="preserve"> </w:t>
      </w:r>
      <w:r w:rsidRPr="0077648E">
        <w:rPr>
          <w:rFonts w:ascii="Times New Roman" w:hAnsi="Times New Roman" w:cs="Times New Roman"/>
          <w:sz w:val="28"/>
          <w:szCs w:val="28"/>
        </w:rPr>
        <w:t>г</w:t>
      </w:r>
      <w:r w:rsidR="0038450A">
        <w:rPr>
          <w:rFonts w:ascii="Times New Roman" w:hAnsi="Times New Roman" w:cs="Times New Roman"/>
          <w:sz w:val="28"/>
          <w:szCs w:val="28"/>
        </w:rPr>
        <w:t>. Кинель, ул. Мира, 41</w:t>
      </w:r>
      <w:r w:rsidRPr="00DC48D4">
        <w:rPr>
          <w:rFonts w:ascii="Times New Roman" w:hAnsi="Times New Roman" w:cs="Times New Roman"/>
          <w:sz w:val="28"/>
          <w:szCs w:val="28"/>
        </w:rPr>
        <w:t>А</w:t>
      </w:r>
      <w:r w:rsidR="0038450A">
        <w:rPr>
          <w:rFonts w:ascii="Times New Roman" w:hAnsi="Times New Roman" w:cs="Times New Roman"/>
          <w:sz w:val="28"/>
          <w:szCs w:val="28"/>
        </w:rPr>
        <w:t xml:space="preserve"> (каб. № 1)</w:t>
      </w:r>
      <w:r w:rsidRPr="00DC48D4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hyperlink r:id="rId5" w:history="1">
        <w:r w:rsidR="00AA2AB0" w:rsidRPr="005972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AA2AB0" w:rsidRPr="0059723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A2AB0" w:rsidRPr="005972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A2AB0" w:rsidRPr="0059723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A2AB0" w:rsidRPr="005972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2AB0">
        <w:rPr>
          <w:rFonts w:ascii="Times New Roman" w:hAnsi="Times New Roman" w:cs="Times New Roman"/>
          <w:sz w:val="28"/>
          <w:szCs w:val="28"/>
        </w:rPr>
        <w:t xml:space="preserve"> (с отметкой «Для отдела контроля»)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8D4" w:rsidRDefault="00DC48D4" w:rsidP="009C088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инфор</w:t>
      </w:r>
      <w:r w:rsidR="00AA2AB0">
        <w:rPr>
          <w:rFonts w:ascii="Times New Roman" w:hAnsi="Times New Roman" w:cs="Times New Roman"/>
          <w:sz w:val="28"/>
          <w:szCs w:val="28"/>
        </w:rPr>
        <w:t>мацию можно по телефону: 8 (846-63) 2-22-10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8D4" w:rsidRPr="0097586B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AA2A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 xml:space="preserve">с </w:t>
      </w:r>
      <w:r w:rsidR="00AA2AB0">
        <w:rPr>
          <w:rFonts w:ascii="Times New Roman" w:hAnsi="Times New Roman" w:cs="Times New Roman"/>
          <w:sz w:val="28"/>
          <w:szCs w:val="28"/>
        </w:rPr>
        <w:t>29</w:t>
      </w:r>
      <w:r w:rsidR="0097586B" w:rsidRPr="0097586B">
        <w:rPr>
          <w:rFonts w:ascii="Times New Roman" w:hAnsi="Times New Roman" w:cs="Times New Roman"/>
          <w:sz w:val="28"/>
          <w:szCs w:val="28"/>
        </w:rPr>
        <w:t>.09</w:t>
      </w:r>
      <w:r w:rsidRPr="0097586B">
        <w:rPr>
          <w:rFonts w:ascii="Times New Roman" w:hAnsi="Times New Roman" w:cs="Times New Roman"/>
          <w:sz w:val="28"/>
          <w:szCs w:val="28"/>
        </w:rPr>
        <w:t>.202</w:t>
      </w:r>
      <w:r w:rsidR="00A06667">
        <w:rPr>
          <w:rFonts w:ascii="Times New Roman" w:hAnsi="Times New Roman" w:cs="Times New Roman"/>
          <w:sz w:val="28"/>
          <w:szCs w:val="28"/>
        </w:rPr>
        <w:t>3</w:t>
      </w:r>
      <w:r w:rsidR="0097586B"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 xml:space="preserve">г. по </w:t>
      </w:r>
      <w:r w:rsidR="00AA2AB0">
        <w:rPr>
          <w:rFonts w:ascii="Times New Roman" w:hAnsi="Times New Roman" w:cs="Times New Roman"/>
          <w:sz w:val="28"/>
          <w:szCs w:val="28"/>
        </w:rPr>
        <w:t>1</w:t>
      </w:r>
      <w:r w:rsidR="00A06667">
        <w:rPr>
          <w:rFonts w:ascii="Times New Roman" w:hAnsi="Times New Roman" w:cs="Times New Roman"/>
          <w:sz w:val="28"/>
          <w:szCs w:val="28"/>
        </w:rPr>
        <w:t>3</w:t>
      </w:r>
      <w:r w:rsidR="0097586B" w:rsidRPr="0097586B">
        <w:rPr>
          <w:rFonts w:ascii="Times New Roman" w:hAnsi="Times New Roman" w:cs="Times New Roman"/>
          <w:sz w:val="28"/>
          <w:szCs w:val="28"/>
        </w:rPr>
        <w:t>.10</w:t>
      </w:r>
      <w:r w:rsidRPr="0097586B">
        <w:rPr>
          <w:rFonts w:ascii="Times New Roman" w:hAnsi="Times New Roman" w:cs="Times New Roman"/>
          <w:sz w:val="28"/>
          <w:szCs w:val="28"/>
        </w:rPr>
        <w:t>.202</w:t>
      </w:r>
      <w:r w:rsidR="00A06667">
        <w:rPr>
          <w:rFonts w:ascii="Times New Roman" w:hAnsi="Times New Roman" w:cs="Times New Roman"/>
          <w:sz w:val="28"/>
          <w:szCs w:val="28"/>
        </w:rPr>
        <w:t>3</w:t>
      </w:r>
      <w:r w:rsidR="0097586B"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>г. (включительно).</w:t>
      </w:r>
    </w:p>
    <w:p w:rsidR="00C44ED5" w:rsidRPr="0077648E" w:rsidRDefault="00C44ED5" w:rsidP="009C0880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муниципального нормативного акта, возможных последствий его </w:t>
      </w:r>
      <w:r w:rsidRPr="0077648E">
        <w:rPr>
          <w:rFonts w:ascii="Times New Roman" w:hAnsi="Times New Roman" w:cs="Times New Roman"/>
          <w:sz w:val="28"/>
          <w:szCs w:val="28"/>
        </w:rPr>
        <w:t>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муниципального нормативного правового акта.</w:t>
      </w:r>
    </w:p>
    <w:p w:rsidR="00C44ED5" w:rsidRPr="0077648E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8E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нормативного акта в случае его принятия: </w:t>
      </w:r>
      <w:r w:rsidR="0077648E" w:rsidRPr="0077648E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  <w:r w:rsidRPr="00776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D5" w:rsidRPr="00FD3614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6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регулирования:</w:t>
      </w:r>
    </w:p>
    <w:p w:rsidR="0097586B" w:rsidRPr="0097586B" w:rsidRDefault="0097586B" w:rsidP="00AA2AB0">
      <w:pPr>
        <w:pStyle w:val="a5"/>
        <w:shd w:val="clear" w:color="auto" w:fill="FFFFFF"/>
        <w:spacing w:after="0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86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направлена на предупреждение нарушений обязательных требований, установленных муниципальными правовыми актами, соблюдение которых оценивается контрольным органом при проведении профилактических мероприятий. Программа разработана в целях организации проведения профилактики нарушений юридическими лицами, индивидуальными предпринимателями и гражданами (далее – контролируемые лица) обязательных требований, требований, установленных муниципальными правовыми актами, соблюдение которых оценивается контрольным органом при организации и осуществлении профилактических мероприятий.</w:t>
      </w:r>
    </w:p>
    <w:p w:rsidR="0097586B" w:rsidRPr="00AF1C22" w:rsidRDefault="0097586B" w:rsidP="009758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22">
        <w:rPr>
          <w:rFonts w:ascii="Times New Roman" w:hAnsi="Times New Roman" w:cs="Times New Roman"/>
          <w:sz w:val="28"/>
          <w:szCs w:val="28"/>
        </w:rPr>
        <w:t xml:space="preserve">Программа предусматривает комплекс мероприятий по профилактике нарушений обязательных требований, требований, установленных муниципальными правовыми актами в </w:t>
      </w:r>
      <w:r w:rsidR="00AF1C22">
        <w:rPr>
          <w:rFonts w:ascii="Times New Roman" w:hAnsi="Times New Roman" w:cs="Times New Roman"/>
          <w:sz w:val="28"/>
          <w:szCs w:val="28"/>
        </w:rPr>
        <w:t>области жилищного законодательства</w:t>
      </w:r>
      <w:r w:rsidRPr="00AF1C22">
        <w:rPr>
          <w:rFonts w:ascii="Times New Roman" w:hAnsi="Times New Roman" w:cs="Times New Roman"/>
          <w:sz w:val="28"/>
          <w:szCs w:val="28"/>
        </w:rPr>
        <w:t>.</w:t>
      </w:r>
    </w:p>
    <w:p w:rsidR="0097586B" w:rsidRPr="008B31B0" w:rsidRDefault="0097586B" w:rsidP="009758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2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</w:t>
      </w:r>
      <w:r w:rsidR="00AF1C22">
        <w:rPr>
          <w:rFonts w:ascii="Times New Roman" w:hAnsi="Times New Roman" w:cs="Times New Roman"/>
          <w:sz w:val="28"/>
          <w:szCs w:val="28"/>
        </w:rPr>
        <w:t>области жилищного законодательства</w:t>
      </w:r>
      <w:r w:rsidRPr="00AF1C22">
        <w:rPr>
          <w:rFonts w:ascii="Times New Roman" w:hAnsi="Times New Roman" w:cs="Times New Roman"/>
          <w:sz w:val="28"/>
          <w:szCs w:val="28"/>
        </w:rPr>
        <w:t>, а также формированию единого понимания обязательных требований у всех участников контрольной деятельности.</w:t>
      </w:r>
    </w:p>
    <w:p w:rsidR="00AA2AB0" w:rsidRPr="00AA2AB0" w:rsidRDefault="00AA2AB0" w:rsidP="00AA2A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AB0">
        <w:rPr>
          <w:rFonts w:ascii="Times New Roman" w:hAnsi="Times New Roman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AA2AB0" w:rsidRPr="00AA2AB0" w:rsidRDefault="00AA2AB0" w:rsidP="00AA2AB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AB0">
        <w:rPr>
          <w:rFonts w:ascii="Times New Roman" w:hAnsi="Times New Roman"/>
          <w:color w:val="000000"/>
          <w:sz w:val="28"/>
          <w:szCs w:val="28"/>
        </w:rPr>
        <w:t>нарушения санитарно-эпидемиологических требований к эксплуатации жилых помещений муниципального жилищного фонда;</w:t>
      </w:r>
    </w:p>
    <w:p w:rsidR="00AA2AB0" w:rsidRPr="00AA2AB0" w:rsidRDefault="00AA2AB0" w:rsidP="00AA2AB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AB0">
        <w:rPr>
          <w:rFonts w:ascii="Times New Roman" w:hAnsi="Times New Roman"/>
          <w:color w:val="000000"/>
          <w:sz w:val="28"/>
          <w:szCs w:val="28"/>
        </w:rPr>
        <w:t>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AA2AB0" w:rsidRPr="00AA2AB0" w:rsidRDefault="00AA2AB0" w:rsidP="00AA2AB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AB0">
        <w:rPr>
          <w:rFonts w:ascii="Times New Roman" w:hAnsi="Times New Roman"/>
          <w:color w:val="000000"/>
          <w:sz w:val="28"/>
          <w:szCs w:val="28"/>
        </w:rPr>
        <w:t>нарушения нормативного уровня или режима обеспечения населения коммунальными услугами;</w:t>
      </w:r>
    </w:p>
    <w:p w:rsidR="00AA2AB0" w:rsidRPr="00AA2AB0" w:rsidRDefault="00AA2AB0" w:rsidP="00AA2AB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AB0">
        <w:rPr>
          <w:rFonts w:ascii="Times New Roman" w:hAnsi="Times New Roman"/>
          <w:color w:val="000000"/>
          <w:sz w:val="28"/>
          <w:szCs w:val="28"/>
        </w:rPr>
        <w:t>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AA2AB0" w:rsidRPr="00AA2AB0" w:rsidRDefault="00AA2AB0" w:rsidP="00AA2AB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AB0">
        <w:rPr>
          <w:rFonts w:ascii="Times New Roman" w:hAnsi="Times New Roman"/>
          <w:color w:val="000000"/>
          <w:sz w:val="28"/>
          <w:szCs w:val="28"/>
        </w:rPr>
        <w:t>нарушения порядка расчета и корректировки платы за предоставленные коммунальные услуги;</w:t>
      </w:r>
    </w:p>
    <w:p w:rsidR="00AA2AB0" w:rsidRPr="00AA2AB0" w:rsidRDefault="00AA2AB0" w:rsidP="00AA2AB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AB0">
        <w:rPr>
          <w:rFonts w:ascii="Times New Roman" w:hAnsi="Times New Roman"/>
          <w:color w:val="000000"/>
          <w:sz w:val="28"/>
          <w:szCs w:val="28"/>
        </w:rPr>
        <w:t>предупреждение нарушений обязательных требований, требований установленных муниципальными правовыми актами при проведении контроля;</w:t>
      </w:r>
    </w:p>
    <w:p w:rsidR="00AA2AB0" w:rsidRPr="00AA2AB0" w:rsidRDefault="00AA2AB0" w:rsidP="00AA2AB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AB0">
        <w:rPr>
          <w:rFonts w:ascii="Times New Roman" w:hAnsi="Times New Roman"/>
          <w:color w:val="000000"/>
          <w:sz w:val="28"/>
          <w:szCs w:val="28"/>
        </w:rPr>
        <w:t>минимизация рисков возникновения нарушений обязательных требований и требований</w:t>
      </w:r>
      <w:r w:rsidR="00A06667">
        <w:rPr>
          <w:rFonts w:ascii="Times New Roman" w:hAnsi="Times New Roman"/>
          <w:color w:val="000000"/>
          <w:sz w:val="28"/>
          <w:szCs w:val="28"/>
        </w:rPr>
        <w:t>,</w:t>
      </w:r>
      <w:r w:rsidRPr="00AA2AB0">
        <w:rPr>
          <w:rFonts w:ascii="Times New Roman" w:hAnsi="Times New Roman"/>
          <w:color w:val="000000"/>
          <w:sz w:val="28"/>
          <w:szCs w:val="28"/>
        </w:rPr>
        <w:t xml:space="preserve"> установленных муниципальными правовыми актами;</w:t>
      </w:r>
    </w:p>
    <w:p w:rsidR="00AA2AB0" w:rsidRPr="00AA2AB0" w:rsidRDefault="00AA2AB0" w:rsidP="00AA2AB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AB0">
        <w:rPr>
          <w:rFonts w:ascii="Times New Roman" w:hAnsi="Times New Roman"/>
          <w:color w:val="000000"/>
          <w:sz w:val="28"/>
          <w:szCs w:val="28"/>
        </w:rPr>
        <w:t>повышение прозрачности системы муниципального контроля и эффективности осуществления муниципального контроля;</w:t>
      </w:r>
    </w:p>
    <w:p w:rsidR="00AA2AB0" w:rsidRPr="00AA2AB0" w:rsidRDefault="00AA2AB0" w:rsidP="00AA2AB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AB0">
        <w:rPr>
          <w:rFonts w:ascii="Times New Roman" w:hAnsi="Times New Roman"/>
          <w:color w:val="000000"/>
          <w:sz w:val="28"/>
          <w:szCs w:val="28"/>
        </w:rPr>
        <w:t>формирования одинакового понимания обязательных требований, требований, установленных муниципальными правовыми актами, организациями, осуществляющими деятельность на территории городского округа Кинель, гражданами и специалистами отдела муниципального контроля, осущест</w:t>
      </w:r>
      <w:r>
        <w:rPr>
          <w:rFonts w:ascii="Times New Roman" w:hAnsi="Times New Roman"/>
          <w:color w:val="000000"/>
          <w:sz w:val="28"/>
          <w:szCs w:val="28"/>
        </w:rPr>
        <w:t>вляющими муниципальный контроль;</w:t>
      </w:r>
    </w:p>
    <w:p w:rsidR="00AA2AB0" w:rsidRPr="00AA2AB0" w:rsidRDefault="00AA2AB0" w:rsidP="00AA2AB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AB0">
        <w:rPr>
          <w:rFonts w:ascii="Times New Roman" w:hAnsi="Times New Roman"/>
          <w:color w:val="000000"/>
          <w:sz w:val="28"/>
          <w:szCs w:val="28"/>
        </w:rPr>
        <w:t>осуществление планирования и проведения профилактики нарушений обязательных требований, требований установленных муниципальными правовыми актами на основе принципов их понятности и информационной открытости.</w:t>
      </w:r>
    </w:p>
    <w:p w:rsidR="009B5797" w:rsidRPr="009B5797" w:rsidRDefault="007A11D8" w:rsidP="009B5797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797">
        <w:rPr>
          <w:rFonts w:ascii="Times New Roman" w:hAnsi="Times New Roman" w:cs="Times New Roman"/>
          <w:color w:val="000000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  <w:r w:rsidR="009A16B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A11D8" w:rsidRPr="009B5797" w:rsidRDefault="007A11D8" w:rsidP="009C0880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97">
        <w:rPr>
          <w:rFonts w:ascii="Times New Roman" w:hAnsi="Times New Roman" w:cs="Times New Roman"/>
          <w:sz w:val="28"/>
          <w:szCs w:val="28"/>
        </w:rPr>
        <w:t>Юрид</w:t>
      </w:r>
      <w:r w:rsidR="009B5797" w:rsidRPr="009B5797">
        <w:rPr>
          <w:rFonts w:ascii="Times New Roman" w:hAnsi="Times New Roman" w:cs="Times New Roman"/>
          <w:sz w:val="28"/>
          <w:szCs w:val="28"/>
        </w:rPr>
        <w:t xml:space="preserve">ические лица, </w:t>
      </w:r>
      <w:r w:rsidRPr="009B5797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</w:t>
      </w:r>
      <w:r w:rsidR="009B5797" w:rsidRPr="009B5797">
        <w:rPr>
          <w:rFonts w:ascii="Times New Roman" w:hAnsi="Times New Roman" w:cs="Times New Roman"/>
          <w:sz w:val="28"/>
          <w:szCs w:val="28"/>
        </w:rPr>
        <w:t>граждане</w:t>
      </w:r>
      <w:r w:rsidR="00C72D4D" w:rsidRPr="009B5797">
        <w:rPr>
          <w:rFonts w:ascii="Times New Roman" w:hAnsi="Times New Roman" w:cs="Times New Roman"/>
          <w:sz w:val="28"/>
          <w:szCs w:val="28"/>
        </w:rPr>
        <w:t>.</w:t>
      </w:r>
    </w:p>
    <w:p w:rsidR="00F22CFE" w:rsidRPr="000156C4" w:rsidRDefault="00F22CFE" w:rsidP="000156C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r w:rsidRPr="000156C4">
        <w:rPr>
          <w:rFonts w:ascii="Times New Roman" w:hAnsi="Times New Roman" w:cs="Times New Roman"/>
          <w:sz w:val="28"/>
          <w:szCs w:val="28"/>
        </w:rPr>
        <w:t>Информация о разработчике:</w:t>
      </w:r>
    </w:p>
    <w:p w:rsidR="00F22CFE" w:rsidRDefault="00F22CFE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Наименование: Отдел административного, экологического и муниципального контроля администрации городского округа Кинель Самарской области.</w:t>
      </w:r>
    </w:p>
    <w:p w:rsidR="00F22CFE" w:rsidRDefault="00F22CFE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Самарская область, г. Кинель, </w:t>
      </w:r>
      <w:r w:rsidR="002B036F">
        <w:rPr>
          <w:rFonts w:ascii="Times New Roman" w:hAnsi="Times New Roman" w:cs="Times New Roman"/>
          <w:sz w:val="28"/>
          <w:szCs w:val="28"/>
        </w:rPr>
        <w:t>ул. Мира, 41 А.</w:t>
      </w:r>
    </w:p>
    <w:p w:rsid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 (телефоны): 8 (846</w:t>
      </w:r>
      <w:r w:rsidR="00AA2AB0">
        <w:rPr>
          <w:rFonts w:ascii="Times New Roman" w:hAnsi="Times New Roman" w:cs="Times New Roman"/>
          <w:sz w:val="28"/>
          <w:szCs w:val="28"/>
        </w:rPr>
        <w:t>-63) 6-22-97; 8 (846-63) 2-22-10.</w:t>
      </w:r>
    </w:p>
    <w:p w:rsid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сайта: кинельгород.рф.</w:t>
      </w:r>
    </w:p>
    <w:p w:rsidR="002B036F" w:rsidRP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2B036F" w:rsidRPr="002B036F" w:rsidRDefault="002B036F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 сведениям о разработке проекта муниципального нормативного акта.</w:t>
      </w:r>
    </w:p>
    <w:sectPr w:rsidR="002B036F" w:rsidRPr="002B036F" w:rsidSect="00AA2A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4E5A"/>
    <w:multiLevelType w:val="hybridMultilevel"/>
    <w:tmpl w:val="246825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1DE5620"/>
    <w:multiLevelType w:val="hybridMultilevel"/>
    <w:tmpl w:val="8B247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63F10A8"/>
    <w:multiLevelType w:val="hybridMultilevel"/>
    <w:tmpl w:val="5A2CE2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45480474">
    <w:abstractNumId w:val="0"/>
  </w:num>
  <w:num w:numId="2" w16cid:durableId="2048481196">
    <w:abstractNumId w:val="1"/>
  </w:num>
  <w:num w:numId="3" w16cid:durableId="491675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8D4"/>
    <w:rsid w:val="00000CDF"/>
    <w:rsid w:val="0001194C"/>
    <w:rsid w:val="000156C4"/>
    <w:rsid w:val="002B036F"/>
    <w:rsid w:val="003816EC"/>
    <w:rsid w:val="0038450A"/>
    <w:rsid w:val="004917C6"/>
    <w:rsid w:val="0067084F"/>
    <w:rsid w:val="00767159"/>
    <w:rsid w:val="0077176C"/>
    <w:rsid w:val="0077648E"/>
    <w:rsid w:val="007A11D8"/>
    <w:rsid w:val="007E694F"/>
    <w:rsid w:val="008B31B0"/>
    <w:rsid w:val="008D2BA2"/>
    <w:rsid w:val="008E09E2"/>
    <w:rsid w:val="008F2010"/>
    <w:rsid w:val="00903DE8"/>
    <w:rsid w:val="00904121"/>
    <w:rsid w:val="0097586B"/>
    <w:rsid w:val="0099771E"/>
    <w:rsid w:val="009A16B2"/>
    <w:rsid w:val="009B5797"/>
    <w:rsid w:val="009C0880"/>
    <w:rsid w:val="00A06667"/>
    <w:rsid w:val="00A805C0"/>
    <w:rsid w:val="00AA2AB0"/>
    <w:rsid w:val="00AB1BA0"/>
    <w:rsid w:val="00AF1C22"/>
    <w:rsid w:val="00B910A9"/>
    <w:rsid w:val="00C44ED5"/>
    <w:rsid w:val="00C72D4D"/>
    <w:rsid w:val="00DC48D4"/>
    <w:rsid w:val="00DD5CBB"/>
    <w:rsid w:val="00F16F6E"/>
    <w:rsid w:val="00F22CFE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BBBA"/>
  <w15:docId w15:val="{1D3617EF-2182-487C-8660-6BE067A4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48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7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eladmin@yandex.ru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cp:lastPrinted>2022-09-22T06:52:00Z</cp:lastPrinted>
  <dcterms:created xsi:type="dcterms:W3CDTF">2023-09-24T07:39:00Z</dcterms:created>
  <dcterms:modified xsi:type="dcterms:W3CDTF">2023-09-28T09:18:00Z</dcterms:modified>
</cp:coreProperties>
</file>